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43B4">
      <w:pPr>
        <w:tabs>
          <w:tab w:val="left" w:pos="2589"/>
          <w:tab w:val="center" w:pos="4213"/>
        </w:tabs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ab/>
      </w:r>
    </w:p>
    <w:p w14:paraId="29B30C07">
      <w:pPr>
        <w:tabs>
          <w:tab w:val="left" w:pos="2589"/>
          <w:tab w:val="center" w:pos="4213"/>
        </w:tabs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五台县统计局</w:t>
      </w:r>
    </w:p>
    <w:p w14:paraId="1BB5808C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2024年政府信息公开工作年度报告</w:t>
      </w:r>
    </w:p>
    <w:p w14:paraId="1D079713"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2EECE0C2"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根据《中华人民共和国政府信息公开条例》（以下简称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《条例》）和县政府关于信息公开工作的安排部署，结合工作实际，五台县统计局编制了2024年度政府信息公开工作报告。所列数据的统计期限从2024年1月1日起至2024年12月31日止。</w:t>
      </w:r>
    </w:p>
    <w:p w14:paraId="1BCB7CB8">
      <w:pPr>
        <w:widowControl w:val="0"/>
        <w:numPr>
          <w:ilvl w:val="0"/>
          <w:numId w:val="1"/>
        </w:numPr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 w14:paraId="73A574C0">
      <w:pPr>
        <w:widowControl w:val="0"/>
        <w:numPr>
          <w:ilvl w:val="0"/>
          <w:numId w:val="0"/>
        </w:numPr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统计局坚持以习近平新时代中国特色社会主义思想为指引，深入贯彻落实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新修改《统计法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》等有关规定,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按照上级的统一部署，认真落实政府信息公开工作要点，</w:t>
      </w:r>
    </w:p>
    <w:p w14:paraId="2412BC75">
      <w:pPr>
        <w:widowControl w:val="0"/>
        <w:numPr>
          <w:ilvl w:val="0"/>
          <w:numId w:val="0"/>
        </w:numPr>
        <w:wordWrap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年以来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五台县统计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局坚持以“公开为常态、不公开为例外”，围绕“强化监督保障、聚焦重点环节、围绕重点领域、落实重点任务、紧盯目标任务”等，加大主动公开的力度，丰富主动公开的途径，积极打造阳光政务，扎实推进主动公开政府信息工作。</w:t>
      </w:r>
    </w:p>
    <w:p w14:paraId="7ABFC4F5">
      <w:pPr>
        <w:widowControl/>
        <w:wordWrap/>
        <w:adjustRightInd w:val="0"/>
        <w:snapToGrid w:val="0"/>
        <w:spacing w:afterLines="50" w:line="600" w:lineRule="exact"/>
        <w:ind w:firstLine="640" w:firstLineChars="200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1271"/>
        <w:gridCol w:w="1881"/>
      </w:tblGrid>
      <w:tr w14:paraId="0698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450FB75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CFF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13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59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8396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545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 w14:paraId="5407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8DE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D2E5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4231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908A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4D99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9D5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2F0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861B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D30E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5C14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4CB8DC7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9A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72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D43F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 w14:paraId="23A6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4CB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9CF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5BF4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516612A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4C6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7D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D36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 w14:paraId="6EC6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1A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91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</w:tr>
      <w:tr w14:paraId="6D95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F2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5C6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1146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4071F4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7A8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6C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543BB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 w14:paraId="7BB7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5F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9067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0BCC471F">
      <w:pPr>
        <w:widowControl/>
        <w:wordWrap/>
        <w:adjustRightInd w:val="0"/>
        <w:snapToGrid w:val="0"/>
        <w:spacing w:beforeLines="50" w:line="360" w:lineRule="auto"/>
        <w:ind w:firstLine="640" w:firstLineChars="20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20"/>
        <w:gridCol w:w="2033"/>
        <w:gridCol w:w="598"/>
        <w:gridCol w:w="659"/>
        <w:gridCol w:w="659"/>
        <w:gridCol w:w="713"/>
        <w:gridCol w:w="865"/>
        <w:gridCol w:w="627"/>
        <w:gridCol w:w="609"/>
      </w:tblGrid>
      <w:tr w14:paraId="64F3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658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E3F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申请人情况</w:t>
            </w:r>
          </w:p>
        </w:tc>
      </w:tr>
      <w:tr w14:paraId="42D8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565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C54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自然</w:t>
            </w:r>
          </w:p>
          <w:p w14:paraId="378562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人</w:t>
            </w:r>
          </w:p>
        </w:tc>
        <w:tc>
          <w:tcPr>
            <w:tcW w:w="352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6FF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B91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</w:tr>
      <w:tr w14:paraId="4F4F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D63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716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275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商业</w:t>
            </w:r>
          </w:p>
          <w:p w14:paraId="2154FEC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F0F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科研</w:t>
            </w:r>
          </w:p>
          <w:p w14:paraId="76FEE32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D0E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社会公</w:t>
            </w:r>
          </w:p>
          <w:p w14:paraId="30FDB1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益组织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861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法律服</w:t>
            </w:r>
          </w:p>
          <w:p w14:paraId="7256C2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务机构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AC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0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4E1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EA4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DD0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DB1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6EA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EE5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7D1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94C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5ED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0F8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 w14:paraId="559F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1E9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540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928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5A5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961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47B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3ED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9BB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1D9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4A0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E5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525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  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4CB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6DB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80A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649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5B0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9DE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 xml:space="preserve">  0</w:t>
            </w:r>
          </w:p>
        </w:tc>
      </w:tr>
      <w:tr w14:paraId="1A20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8A7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F12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826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0D9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2F7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714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5EF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85D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7FD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E92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20F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7BB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837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977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4F7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723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2B0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0F0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C4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0C0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21D4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978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1E4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E77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D3D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DAB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8E9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A3D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7AC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0A6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1E3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2563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A57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1AC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7CD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08C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589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D31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6BC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447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498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C61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319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59A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FAD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2EE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51C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561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F35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91D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674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7C0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F70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F71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94D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056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674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F3A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624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544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4E9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C49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BD3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DF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8F7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272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F74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A46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7DA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4D4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3E6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9E0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51F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FB9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A8E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EB5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0D7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F0C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A1A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28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801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67D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469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B5A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6F2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DE8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E54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222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B1D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341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A16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7BD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51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849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F42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02C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E74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8DC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8B3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7D7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D83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833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A2D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E6D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105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593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739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F6C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5166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771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907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6A8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B41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842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54B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7DE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AD5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75E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75E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462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FA7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B93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8C5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829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F84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F48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E34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112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F2F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D6D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BC3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11C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534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544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6E0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43B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49B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64D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56F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F22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3DB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CF8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C51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F29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27C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D0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CFC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63C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ED2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32A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31A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2D7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801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B6F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F51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117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507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9BE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E08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C10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F2B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588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AD3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3E6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F7A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C14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18F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D51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7B6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6E5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9CB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CD2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DCC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D16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592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688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8DD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080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773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18E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931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1CD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BA3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2F1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4B2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4C8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92C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DAB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7FF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9AA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B17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70B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6D5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D48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E1F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A5F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5FFA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7FA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BEE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3DE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554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16B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B71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6D7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9C6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C01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3D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2E65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A0B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AAA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B9E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843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760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7CE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6C9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A19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202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EDC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 w14:paraId="312D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53A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32F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A63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4A5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F02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AF9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CFC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6F5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984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 w14:paraId="68FA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0C5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81D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163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40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A2E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8E5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7F0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F56D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 w14:paraId="45402A40">
      <w:pPr>
        <w:widowControl/>
        <w:wordWrap/>
        <w:adjustRightInd w:val="0"/>
        <w:snapToGrid w:val="0"/>
        <w:spacing w:beforeLines="50" w:line="360" w:lineRule="auto"/>
        <w:ind w:firstLine="640" w:firstLineChars="20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eastAsia="zh-CN"/>
        </w:rPr>
        <w:t>政府信息公开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行政复议、行政诉讼情况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29"/>
        <w:gridCol w:w="499"/>
        <w:gridCol w:w="738"/>
        <w:gridCol w:w="553"/>
        <w:gridCol w:w="453"/>
        <w:gridCol w:w="500"/>
        <w:gridCol w:w="500"/>
        <w:gridCol w:w="500"/>
        <w:gridCol w:w="506"/>
        <w:gridCol w:w="500"/>
        <w:gridCol w:w="500"/>
        <w:gridCol w:w="501"/>
        <w:gridCol w:w="501"/>
        <w:gridCol w:w="928"/>
      </w:tblGrid>
      <w:tr w14:paraId="4CF1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DDD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3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8536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71FB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2B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FC4E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  <w:p w14:paraId="768C7D0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579C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3F2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A89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1E3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EA6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62BA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398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3221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398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6B81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0A10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AF1C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A2A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86B1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7574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BB4A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FF2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08C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F73E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091B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C28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843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D2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36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78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FE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F7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8AA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ED3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CFF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B0C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2C1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62B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4C8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9C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07E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2A6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D7F3449">
      <w:pPr>
        <w:widowControl w:val="0"/>
        <w:numPr>
          <w:ilvl w:val="0"/>
          <w:numId w:val="2"/>
        </w:numPr>
        <w:wordWrap/>
        <w:adjustRightInd/>
        <w:snapToGrid/>
        <w:spacing w:beforeLines="100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存在的主要问题和改进措施</w:t>
      </w:r>
    </w:p>
    <w:p w14:paraId="7754B134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2024年，我局认真贯彻落实政府信息公开工作的各项规定，取得了一定的成效，但仍存在一些不足之处，如政务公开的范围不够丰富，公开的内容需进一步拓展和延伸。</w:t>
      </w:r>
    </w:p>
    <w:p w14:paraId="52A7987D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下一步，县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统计局将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进一步深化政府信息公开的内容，创新政府信息公开的方式方法。结合统计工作实际，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紧紧围绕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经济、社会发展的重点、热点、难点问题和人民群众关切，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在公开的范围、内容、形式、渠道上进一步探索，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多渠道多平台发布解读统计信息，进一步创优统计服务质量，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更好地满足社会各界对统计数据的需求。</w:t>
      </w:r>
    </w:p>
    <w:p w14:paraId="601116F0">
      <w:pPr>
        <w:widowControl w:val="0"/>
        <w:numPr>
          <w:ilvl w:val="0"/>
          <w:numId w:val="3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其他需要报告的事项</w:t>
      </w:r>
    </w:p>
    <w:p w14:paraId="302542C9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无其他需要报告的事项。</w:t>
      </w:r>
    </w:p>
    <w:p w14:paraId="204EDBE1"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79C9CA06"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73FABB30">
      <w:pPr>
        <w:pStyle w:val="3"/>
        <w:widowControl/>
        <w:spacing w:before="0" w:beforeAutospacing="0" w:after="0" w:afterAutospacing="0" w:line="37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p w14:paraId="38DFB36F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</w:p>
    <w:p w14:paraId="6E1F53AA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五台县统计局</w:t>
      </w:r>
    </w:p>
    <w:p w14:paraId="1A6419CC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2025年1月14日</w:t>
      </w:r>
    </w:p>
    <w:p w14:paraId="024184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93C82"/>
    <w:multiLevelType w:val="singleLevel"/>
    <w:tmpl w:val="2F093C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AFE876"/>
    <w:multiLevelType w:val="singleLevel"/>
    <w:tmpl w:val="66AFE87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862551"/>
    <w:multiLevelType w:val="singleLevel"/>
    <w:tmpl w:val="6786255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68A7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80" w:lineRule="exact"/>
      <w:jc w:val="center"/>
      <w:outlineLvl w:val="0"/>
    </w:pPr>
    <w:rPr>
      <w:rFonts w:ascii="Calibri" w:hAnsi="Calibri" w:eastAsia="黑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1505</Characters>
  <Lines>0</Lines>
  <Paragraphs>0</Paragraphs>
  <TotalTime>0</TotalTime>
  <ScaleCrop>false</ScaleCrop>
  <LinksUpToDate>false</LinksUpToDate>
  <CharactersWithSpaces>1718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2023-12-25T07:25:00Z</dcterms:created>
  <dc:creator>善良温柔了琐碎</dc:creator>
  <cp:lastModifiedBy>Administrator</cp:lastModifiedBy>
  <cp:lastPrinted>2025-01-14T09:22:00Z</cp:lastPrinted>
  <dcterms:modified xsi:type="dcterms:W3CDTF">2025-01-16T02:20:46Z</dcterms:modified>
  <dc:title>		五台县统计局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4E55B451BD464F9BA51EFEA12D526EA2_11</vt:lpwstr>
  </property>
  <property fmtid="{D5CDD505-2E9C-101B-9397-08002B2CF9AE}" pid="4" name="KSOTemplateDocerSaveRecord">
    <vt:lpwstr>eyJoZGlkIjoiYzE1M2E5OTM1NGMwMjZhMzJjNGRkODk2ZWQzNDQ3MTEifQ==</vt:lpwstr>
  </property>
</Properties>
</file>